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F6" w:rsidRDefault="009705DC" w:rsidP="00824CFF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002D8D">
        <w:rPr>
          <w:rFonts w:cstheme="minorHAnsi"/>
          <w:sz w:val="28"/>
          <w:szCs w:val="28"/>
        </w:rPr>
        <w:t>KESADARAN AKAN HAK DAN KEWAJIBAN</w:t>
      </w:r>
    </w:p>
    <w:p w:rsidR="00824CFF" w:rsidRPr="00002D8D" w:rsidRDefault="00824CFF" w:rsidP="00824CFF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7E79EF" w:rsidRDefault="007E79EF" w:rsidP="00824C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E79EF">
        <w:rPr>
          <w:rFonts w:cstheme="minorHAnsi"/>
          <w:sz w:val="24"/>
          <w:szCs w:val="24"/>
        </w:rPr>
        <w:t>TUJUAN PEMBELAJARAN</w:t>
      </w:r>
    </w:p>
    <w:p w:rsidR="007E79EF" w:rsidRDefault="007E79EF" w:rsidP="00824CFF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proofErr w:type="spellStart"/>
      <w:r>
        <w:rPr>
          <w:rFonts w:cstheme="minorHAnsi"/>
          <w:sz w:val="24"/>
          <w:szCs w:val="24"/>
        </w:rPr>
        <w:t>Setelah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mempelajari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bab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peserta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didik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diharapkan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mampu</w:t>
      </w:r>
      <w:proofErr w:type="spellEnd"/>
      <w:r>
        <w:rPr>
          <w:rFonts w:cstheme="minorHAnsi"/>
          <w:sz w:val="24"/>
          <w:szCs w:val="24"/>
        </w:rPr>
        <w:t xml:space="preserve"> :</w:t>
      </w:r>
    </w:p>
    <w:p w:rsidR="007E79EF" w:rsidRPr="00002D8D" w:rsidRDefault="00002D8D" w:rsidP="00824CFF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Peserta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didik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memberi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contoh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dan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mimiliki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kesadaran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akan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hak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dan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kewajibannya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sebagai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warga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sekolah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, </w:t>
      </w:r>
      <w:proofErr w:type="spellStart"/>
      <w:r w:rsidR="007E79EF" w:rsidRPr="00002D8D">
        <w:rPr>
          <w:rFonts w:cstheme="minorHAnsi"/>
          <w:sz w:val="24"/>
          <w:szCs w:val="24"/>
        </w:rPr>
        <w:t>warga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masyarakat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dan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warga</w:t>
      </w:r>
      <w:proofErr w:type="spellEnd"/>
      <w:r w:rsidR="007E79EF" w:rsidRPr="00002D8D">
        <w:rPr>
          <w:rFonts w:cstheme="minorHAnsi"/>
          <w:sz w:val="24"/>
          <w:szCs w:val="24"/>
        </w:rPr>
        <w:t xml:space="preserve"> </w:t>
      </w:r>
      <w:proofErr w:type="spellStart"/>
      <w:r w:rsidR="007E79EF" w:rsidRPr="00002D8D">
        <w:rPr>
          <w:rFonts w:cstheme="minorHAnsi"/>
          <w:sz w:val="24"/>
          <w:szCs w:val="24"/>
        </w:rPr>
        <w:t>negara</w:t>
      </w:r>
      <w:proofErr w:type="spellEnd"/>
      <w:r>
        <w:rPr>
          <w:rFonts w:cstheme="minorHAnsi"/>
          <w:sz w:val="24"/>
          <w:szCs w:val="24"/>
        </w:rPr>
        <w:t>.</w:t>
      </w:r>
    </w:p>
    <w:p w:rsidR="002D09B5" w:rsidRDefault="002D09B5" w:rsidP="00824CFF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D09B5" w:rsidRPr="00002D8D" w:rsidRDefault="00507DED" w:rsidP="00824CF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KESADARAN AKAN HAK DAN KEWAJIBAN</w:t>
      </w:r>
    </w:p>
    <w:p w:rsidR="002D09B5" w:rsidRPr="00002D8D" w:rsidRDefault="002D09B5" w:rsidP="00824CFF">
      <w:pPr>
        <w:spacing w:after="0" w:line="360" w:lineRule="auto"/>
        <w:ind w:firstLine="284"/>
        <w:jc w:val="both"/>
        <w:rPr>
          <w:rFonts w:cstheme="minorHAnsi"/>
          <w:sz w:val="24"/>
          <w:szCs w:val="24"/>
        </w:rPr>
      </w:pPr>
      <w:proofErr w:type="spellStart"/>
      <w:r w:rsidRPr="00002D8D">
        <w:rPr>
          <w:rFonts w:cstheme="minorHAnsi"/>
          <w:sz w:val="24"/>
          <w:szCs w:val="24"/>
        </w:rPr>
        <w:t>Hak</w:t>
      </w:r>
      <w:proofErr w:type="spellEnd"/>
      <w:r w:rsidRPr="00002D8D">
        <w:rPr>
          <w:rFonts w:cstheme="minorHAnsi"/>
          <w:sz w:val="24"/>
          <w:szCs w:val="24"/>
        </w:rPr>
        <w:t xml:space="preserve"> </w:t>
      </w:r>
      <w:proofErr w:type="spellStart"/>
      <w:r w:rsidRPr="00002D8D">
        <w:rPr>
          <w:rFonts w:cstheme="minorHAnsi"/>
          <w:sz w:val="24"/>
          <w:szCs w:val="24"/>
        </w:rPr>
        <w:t>dan</w:t>
      </w:r>
      <w:proofErr w:type="spellEnd"/>
      <w:r w:rsidRPr="00002D8D">
        <w:rPr>
          <w:rFonts w:cstheme="minorHAnsi"/>
          <w:sz w:val="24"/>
          <w:szCs w:val="24"/>
        </w:rPr>
        <w:t xml:space="preserve"> </w:t>
      </w:r>
      <w:proofErr w:type="spellStart"/>
      <w:r w:rsidRPr="00002D8D">
        <w:rPr>
          <w:rFonts w:cstheme="minorHAnsi"/>
          <w:sz w:val="24"/>
          <w:szCs w:val="24"/>
        </w:rPr>
        <w:t>Kewajiban</w:t>
      </w:r>
      <w:proofErr w:type="spellEnd"/>
      <w:r w:rsidRPr="00002D8D">
        <w:rPr>
          <w:rFonts w:cstheme="minorHAnsi"/>
          <w:sz w:val="24"/>
          <w:szCs w:val="24"/>
        </w:rPr>
        <w:t xml:space="preserve"> </w:t>
      </w:r>
      <w:proofErr w:type="spellStart"/>
      <w:r w:rsidRPr="00002D8D">
        <w:rPr>
          <w:rFonts w:cstheme="minorHAnsi"/>
          <w:sz w:val="24"/>
          <w:szCs w:val="24"/>
        </w:rPr>
        <w:t>dalam</w:t>
      </w:r>
      <w:proofErr w:type="spellEnd"/>
      <w:r w:rsidRPr="00002D8D">
        <w:rPr>
          <w:rFonts w:cstheme="minorHAnsi"/>
          <w:sz w:val="24"/>
          <w:szCs w:val="24"/>
        </w:rPr>
        <w:t xml:space="preserve"> </w:t>
      </w:r>
      <w:proofErr w:type="spellStart"/>
      <w:r w:rsidRPr="00002D8D">
        <w:rPr>
          <w:rFonts w:cstheme="minorHAnsi"/>
          <w:sz w:val="24"/>
          <w:szCs w:val="24"/>
        </w:rPr>
        <w:t>kehidupan</w:t>
      </w:r>
      <w:proofErr w:type="spellEnd"/>
      <w:r w:rsidRPr="00002D8D">
        <w:rPr>
          <w:rFonts w:cstheme="minorHAnsi"/>
          <w:sz w:val="24"/>
          <w:szCs w:val="24"/>
        </w:rPr>
        <w:t xml:space="preserve"> </w:t>
      </w:r>
      <w:proofErr w:type="spellStart"/>
      <w:r w:rsidRPr="00002D8D">
        <w:rPr>
          <w:rFonts w:cstheme="minorHAnsi"/>
          <w:sz w:val="24"/>
          <w:szCs w:val="24"/>
        </w:rPr>
        <w:t>sehari-hari</w:t>
      </w:r>
      <w:proofErr w:type="spellEnd"/>
    </w:p>
    <w:p w:rsidR="002D09B5" w:rsidRDefault="002D09B5" w:rsidP="00824CFF">
      <w:pPr>
        <w:pStyle w:val="ListParagraph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kehidupan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sehari-</w:t>
      </w:r>
      <w:proofErr w:type="gramStart"/>
      <w:r>
        <w:rPr>
          <w:rFonts w:cstheme="minorHAnsi"/>
          <w:sz w:val="24"/>
          <w:szCs w:val="24"/>
        </w:rPr>
        <w:t>hari</w:t>
      </w:r>
      <w:proofErr w:type="spellEnd"/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harus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serta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tidak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diingkari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naik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masyarakat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maupun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negara</w:t>
      </w:r>
      <w:proofErr w:type="spellEnd"/>
    </w:p>
    <w:p w:rsidR="00FD19C6" w:rsidRDefault="00FD19C6" w:rsidP="00824CFF">
      <w:pPr>
        <w:pStyle w:val="ListParagraph"/>
        <w:spacing w:after="0" w:line="360" w:lineRule="auto"/>
        <w:ind w:hanging="4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a. </w:t>
      </w:r>
      <w:r w:rsidR="002D2D4A">
        <w:rPr>
          <w:rFonts w:cstheme="minorHAnsi"/>
          <w:sz w:val="24"/>
          <w:szCs w:val="24"/>
        </w:rPr>
        <w:t>HAK DAN KEWAJIBAN SEBAGAI WARGA</w:t>
      </w:r>
      <w:r>
        <w:rPr>
          <w:rFonts w:cstheme="minorHAnsi"/>
          <w:sz w:val="24"/>
          <w:szCs w:val="24"/>
        </w:rPr>
        <w:t xml:space="preserve"> </w:t>
      </w:r>
      <w:r w:rsidR="002D2D4A">
        <w:rPr>
          <w:rFonts w:cstheme="minorHAnsi"/>
          <w:sz w:val="24"/>
          <w:szCs w:val="24"/>
        </w:rPr>
        <w:t>SEKOLAH</w:t>
      </w:r>
    </w:p>
    <w:p w:rsidR="00FD19C6" w:rsidRDefault="00FD19C6" w:rsidP="00824CFF">
      <w:pPr>
        <w:pStyle w:val="ListParagraph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tiap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pelajar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memiliki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berupa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hal-hal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harus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diterima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dituntut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karena</w:t>
      </w:r>
      <w:proofErr w:type="spellEnd"/>
      <w:r>
        <w:rPr>
          <w:rFonts w:cstheme="minorHAnsi"/>
          <w:sz w:val="24"/>
          <w:szCs w:val="24"/>
        </w:rPr>
        <w:t xml:space="preserve"> status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tersebut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berupa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melekat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pelajar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manusia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asasi</w:t>
      </w:r>
      <w:proofErr w:type="spellEnd"/>
      <w:r>
        <w:rPr>
          <w:rFonts w:cstheme="minorHAnsi"/>
          <w:sz w:val="24"/>
          <w:szCs w:val="24"/>
        </w:rPr>
        <w:t xml:space="preserve">),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dijamin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norma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aturan-aturan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dilingkungan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sosial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tempat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belajar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lingkungan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sekitar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tempat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belajar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ataupun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ditentukan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konstitusi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norma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hukum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mengatur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pelajar</w:t>
      </w:r>
      <w:proofErr w:type="spellEnd"/>
      <w:r>
        <w:rPr>
          <w:rFonts w:cstheme="minorHAnsi"/>
          <w:sz w:val="24"/>
          <w:szCs w:val="24"/>
        </w:rPr>
        <w:t>.</w:t>
      </w:r>
    </w:p>
    <w:p w:rsidR="00FD19C6" w:rsidRDefault="00FD19C6" w:rsidP="00824CFF">
      <w:pPr>
        <w:pStyle w:val="ListParagraph"/>
        <w:spacing w:after="0" w:line="360" w:lineRule="auto"/>
        <w:ind w:left="567" w:firstLine="15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harus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diterima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dituntut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pelajar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antara</w:t>
      </w:r>
      <w:proofErr w:type="spellEnd"/>
      <w:r>
        <w:rPr>
          <w:rFonts w:cstheme="minorHAnsi"/>
          <w:sz w:val="24"/>
          <w:szCs w:val="24"/>
        </w:rPr>
        <w:t xml:space="preserve"> lain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berikut</w:t>
      </w:r>
      <w:proofErr w:type="spellEnd"/>
      <w:r>
        <w:rPr>
          <w:rFonts w:cstheme="minorHAnsi"/>
          <w:sz w:val="24"/>
          <w:szCs w:val="24"/>
        </w:rPr>
        <w:t xml:space="preserve"> :</w:t>
      </w:r>
      <w:proofErr w:type="gramEnd"/>
    </w:p>
    <w:p w:rsidR="00FD19C6" w:rsidRDefault="00FD19C6" w:rsidP="00824CFF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perlakuan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yanga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seluruh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tanpa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memandang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latang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belakangnya</w:t>
      </w:r>
      <w:proofErr w:type="spellEnd"/>
    </w:p>
    <w:p w:rsidR="00FD19C6" w:rsidRDefault="00FD19C6" w:rsidP="00824CFF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perlindungan</w:t>
      </w:r>
      <w:proofErr w:type="spellEnd"/>
      <w:r>
        <w:rPr>
          <w:rFonts w:cstheme="minorHAnsi"/>
          <w:sz w:val="24"/>
          <w:szCs w:val="24"/>
        </w:rPr>
        <w:t xml:space="preserve"> di area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</w:p>
    <w:p w:rsidR="00FD19C6" w:rsidRDefault="00FD19C6" w:rsidP="00824CFF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Suasana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kondusif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belajar</w:t>
      </w:r>
      <w:proofErr w:type="spellEnd"/>
    </w:p>
    <w:p w:rsidR="00FD19C6" w:rsidRDefault="00FD19C6" w:rsidP="00824CFF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ilmu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pengetahuan</w:t>
      </w:r>
      <w:proofErr w:type="spellEnd"/>
    </w:p>
    <w:p w:rsidR="00FD19C6" w:rsidRDefault="00FD19C6" w:rsidP="00824CFF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Menggunakan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fasilitas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layanan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pendidikan</w:t>
      </w:r>
      <w:proofErr w:type="spellEnd"/>
    </w:p>
    <w:p w:rsidR="00FD19C6" w:rsidRDefault="00FD19C6" w:rsidP="00824CFF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Mengembangkan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kualitas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diri</w:t>
      </w:r>
      <w:proofErr w:type="spellEnd"/>
    </w:p>
    <w:p w:rsidR="00FD19C6" w:rsidRDefault="00FD19C6" w:rsidP="00824CFF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Mencari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menemukan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bakat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dimiliki</w:t>
      </w:r>
      <w:proofErr w:type="spellEnd"/>
    </w:p>
    <w:p w:rsidR="00FD19C6" w:rsidRDefault="00FD19C6" w:rsidP="00824CFF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teman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tanpa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membeda-bedakan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suku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agara</w:t>
      </w:r>
      <w:proofErr w:type="spellEnd"/>
      <w:r>
        <w:rPr>
          <w:rFonts w:cstheme="minorHAnsi"/>
          <w:sz w:val="24"/>
          <w:szCs w:val="24"/>
        </w:rPr>
        <w:t xml:space="preserve">, rasa tau </w:t>
      </w:r>
      <w:proofErr w:type="spellStart"/>
      <w:r>
        <w:rPr>
          <w:rFonts w:cstheme="minorHAnsi"/>
          <w:sz w:val="24"/>
          <w:szCs w:val="24"/>
        </w:rPr>
        <w:t>golongan</w:t>
      </w:r>
      <w:proofErr w:type="spellEnd"/>
    </w:p>
    <w:p w:rsidR="00FD19C6" w:rsidRDefault="00FD19C6" w:rsidP="00824CFF">
      <w:pPr>
        <w:pStyle w:val="ListParagraph"/>
        <w:spacing w:after="0" w:line="360" w:lineRule="auto"/>
        <w:ind w:left="1440"/>
        <w:jc w:val="both"/>
        <w:rPr>
          <w:rFonts w:cstheme="minorHAnsi"/>
          <w:sz w:val="24"/>
          <w:szCs w:val="24"/>
        </w:rPr>
      </w:pPr>
    </w:p>
    <w:p w:rsidR="00FD19C6" w:rsidRDefault="00FD19C6" w:rsidP="00824CFF">
      <w:pPr>
        <w:pStyle w:val="ListParagraph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Selain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mengikat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pelajar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tersebut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diatur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norma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aturan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norma</w:t>
      </w:r>
      <w:proofErr w:type="spellEnd"/>
      <w:r>
        <w:rPr>
          <w:rFonts w:cstheme="minorHAnsi"/>
          <w:sz w:val="24"/>
          <w:szCs w:val="24"/>
        </w:rPr>
        <w:t xml:space="preserve"> agama, </w:t>
      </w:r>
      <w:proofErr w:type="spellStart"/>
      <w:r>
        <w:rPr>
          <w:rFonts w:cstheme="minorHAnsi"/>
          <w:sz w:val="24"/>
          <w:szCs w:val="24"/>
        </w:rPr>
        <w:t>norma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kesusilaan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norma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kesopanan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lingkungan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maupun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lingkungan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sekitar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norma-norma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hukum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negara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Kewajiban-kewajiban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tersebut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diingkari</w:t>
      </w:r>
      <w:proofErr w:type="spellEnd"/>
      <w:r>
        <w:rPr>
          <w:rFonts w:cstheme="minorHAnsi"/>
          <w:sz w:val="24"/>
          <w:szCs w:val="24"/>
        </w:rPr>
        <w:t xml:space="preserve"> demi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orang lain </w:t>
      </w:r>
      <w:proofErr w:type="spellStart"/>
      <w:r>
        <w:rPr>
          <w:rFonts w:cstheme="minorHAnsi"/>
          <w:sz w:val="24"/>
          <w:szCs w:val="24"/>
        </w:rPr>
        <w:t>maupun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kebaikan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sendiri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FD19C6" w:rsidRDefault="00FD19C6" w:rsidP="00824CFF">
      <w:pPr>
        <w:pStyle w:val="ListParagraph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diantaranya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berikut</w:t>
      </w:r>
      <w:proofErr w:type="spellEnd"/>
      <w:r>
        <w:rPr>
          <w:rFonts w:cstheme="minorHAnsi"/>
          <w:sz w:val="24"/>
          <w:szCs w:val="24"/>
        </w:rPr>
        <w:t xml:space="preserve"> :</w:t>
      </w:r>
      <w:proofErr w:type="gramEnd"/>
    </w:p>
    <w:p w:rsidR="00FD19C6" w:rsidRDefault="00FD19C6" w:rsidP="00824CFF">
      <w:pPr>
        <w:pStyle w:val="ListParagraph"/>
        <w:numPr>
          <w:ilvl w:val="0"/>
          <w:numId w:val="6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Menghormati</w:t>
      </w:r>
      <w:proofErr w:type="spellEnd"/>
      <w:r>
        <w:rPr>
          <w:rFonts w:cstheme="minorHAnsi"/>
          <w:sz w:val="24"/>
          <w:szCs w:val="24"/>
        </w:rPr>
        <w:t xml:space="preserve"> para guru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staf</w:t>
      </w:r>
      <w:proofErr w:type="spellEnd"/>
    </w:p>
    <w:p w:rsidR="00FD19C6" w:rsidRDefault="00FD19C6" w:rsidP="00824CFF">
      <w:pPr>
        <w:pStyle w:val="ListParagraph"/>
        <w:numPr>
          <w:ilvl w:val="0"/>
          <w:numId w:val="6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Menghargai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siswa</w:t>
      </w:r>
      <w:proofErr w:type="spellEnd"/>
      <w:r>
        <w:rPr>
          <w:rFonts w:cstheme="minorHAnsi"/>
          <w:sz w:val="24"/>
          <w:szCs w:val="24"/>
        </w:rPr>
        <w:t xml:space="preserve"> lain </w:t>
      </w:r>
      <w:proofErr w:type="spellStart"/>
      <w:r>
        <w:rPr>
          <w:rFonts w:cstheme="minorHAnsi"/>
          <w:sz w:val="24"/>
          <w:szCs w:val="24"/>
        </w:rPr>
        <w:t>tanpa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menbeda-bedakan</w:t>
      </w:r>
      <w:proofErr w:type="spellEnd"/>
    </w:p>
    <w:p w:rsidR="00FD19C6" w:rsidRDefault="00FD19C6" w:rsidP="00824CFF">
      <w:pPr>
        <w:pStyle w:val="ListParagraph"/>
        <w:numPr>
          <w:ilvl w:val="0"/>
          <w:numId w:val="6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Menjaaga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kebersihan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lingkungan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membuang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sampah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tempatnya</w:t>
      </w:r>
      <w:proofErr w:type="spellEnd"/>
    </w:p>
    <w:p w:rsidR="00FD19C6" w:rsidRDefault="00FD19C6" w:rsidP="00824CFF">
      <w:pPr>
        <w:pStyle w:val="ListParagraph"/>
        <w:numPr>
          <w:ilvl w:val="0"/>
          <w:numId w:val="6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Mengenakan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pakaian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seragam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sesuai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hari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telah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ditentukan</w:t>
      </w:r>
      <w:proofErr w:type="spellEnd"/>
    </w:p>
    <w:p w:rsidR="00FD19C6" w:rsidRDefault="00FD19C6" w:rsidP="00824CFF">
      <w:pPr>
        <w:pStyle w:val="ListParagraph"/>
        <w:numPr>
          <w:ilvl w:val="0"/>
          <w:numId w:val="6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Memelihara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gedung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halaman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fasilitas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disediakan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</w:p>
    <w:p w:rsidR="00FD19C6" w:rsidRDefault="00FD19C6" w:rsidP="00824CFF">
      <w:pPr>
        <w:pStyle w:val="ListParagraph"/>
        <w:numPr>
          <w:ilvl w:val="0"/>
          <w:numId w:val="6"/>
        </w:numPr>
        <w:spacing w:after="0" w:line="360" w:lineRule="auto"/>
        <w:ind w:left="851" w:hanging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Mengerjakan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</w:t>
      </w:r>
      <w:r w:rsidR="006A1707">
        <w:rPr>
          <w:rFonts w:cstheme="minorHAnsi"/>
          <w:sz w:val="24"/>
          <w:szCs w:val="24"/>
        </w:rPr>
        <w:t>engumpulkan</w:t>
      </w:r>
      <w:proofErr w:type="spellEnd"/>
      <w:r w:rsidR="006A1707">
        <w:rPr>
          <w:rFonts w:cstheme="minorHAnsi"/>
          <w:sz w:val="24"/>
          <w:szCs w:val="24"/>
        </w:rPr>
        <w:t xml:space="preserve"> </w:t>
      </w:r>
      <w:proofErr w:type="spellStart"/>
      <w:r w:rsidR="006A1707">
        <w:rPr>
          <w:rFonts w:cstheme="minorHAnsi"/>
          <w:sz w:val="24"/>
          <w:szCs w:val="24"/>
        </w:rPr>
        <w:t>tugas</w:t>
      </w:r>
      <w:proofErr w:type="spellEnd"/>
      <w:r w:rsidR="006A1707">
        <w:rPr>
          <w:rFonts w:cstheme="minorHAnsi"/>
          <w:sz w:val="24"/>
          <w:szCs w:val="24"/>
        </w:rPr>
        <w:t xml:space="preserve"> </w:t>
      </w:r>
      <w:proofErr w:type="spellStart"/>
      <w:r w:rsidR="006A1707">
        <w:rPr>
          <w:rFonts w:cstheme="minorHAnsi"/>
          <w:sz w:val="24"/>
          <w:szCs w:val="24"/>
        </w:rPr>
        <w:t>tepat</w:t>
      </w:r>
      <w:proofErr w:type="spellEnd"/>
      <w:r w:rsidR="006A1707">
        <w:rPr>
          <w:rFonts w:cstheme="minorHAnsi"/>
          <w:sz w:val="24"/>
          <w:szCs w:val="24"/>
        </w:rPr>
        <w:t xml:space="preserve"> </w:t>
      </w:r>
      <w:proofErr w:type="spellStart"/>
      <w:r w:rsidR="006A1707">
        <w:rPr>
          <w:rFonts w:cstheme="minorHAnsi"/>
          <w:sz w:val="24"/>
          <w:szCs w:val="24"/>
        </w:rPr>
        <w:t>waktunya</w:t>
      </w:r>
      <w:proofErr w:type="spellEnd"/>
    </w:p>
    <w:p w:rsidR="006A1707" w:rsidRDefault="006A1707" w:rsidP="00824CFF">
      <w:pPr>
        <w:pStyle w:val="ListParagraph"/>
        <w:spacing w:after="0" w:line="360" w:lineRule="auto"/>
        <w:ind w:left="2160"/>
        <w:jc w:val="both"/>
        <w:rPr>
          <w:rFonts w:cstheme="minorHAnsi"/>
          <w:sz w:val="24"/>
          <w:szCs w:val="24"/>
        </w:rPr>
      </w:pPr>
    </w:p>
    <w:p w:rsidR="00002D8D" w:rsidRDefault="00002D8D" w:rsidP="00824CFF">
      <w:pPr>
        <w:pStyle w:val="ListParagraph"/>
        <w:spacing w:after="0" w:line="360" w:lineRule="auto"/>
        <w:ind w:left="2160"/>
        <w:jc w:val="both"/>
        <w:rPr>
          <w:rFonts w:cstheme="minorHAnsi"/>
          <w:sz w:val="24"/>
          <w:szCs w:val="24"/>
        </w:rPr>
      </w:pPr>
    </w:p>
    <w:p w:rsidR="00002D8D" w:rsidRDefault="00002D8D" w:rsidP="00824CFF">
      <w:pPr>
        <w:pStyle w:val="ListParagraph"/>
        <w:spacing w:after="0" w:line="360" w:lineRule="auto"/>
        <w:ind w:left="2160"/>
        <w:jc w:val="both"/>
        <w:rPr>
          <w:rFonts w:cstheme="minorHAnsi"/>
          <w:sz w:val="24"/>
          <w:szCs w:val="24"/>
        </w:rPr>
      </w:pPr>
    </w:p>
    <w:p w:rsidR="00FD19C6" w:rsidRDefault="00002D8D" w:rsidP="00824CF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</w:t>
      </w:r>
      <w:r w:rsidR="002D2D4A">
        <w:rPr>
          <w:rFonts w:cstheme="minorHAnsi"/>
          <w:sz w:val="24"/>
          <w:szCs w:val="24"/>
        </w:rPr>
        <w:t>HAK DAN KEWAJIBAN SEBAGAI WARGA MASYARAKAT</w:t>
      </w:r>
    </w:p>
    <w:p w:rsidR="006A1707" w:rsidRDefault="006A1707" w:rsidP="00824CFF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seorang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pelajar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bagian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masyarakat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karena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itu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0F7C09">
        <w:rPr>
          <w:rFonts w:cstheme="minorHAnsi"/>
          <w:sz w:val="24"/>
          <w:szCs w:val="24"/>
        </w:rPr>
        <w:t>seorang</w:t>
      </w:r>
      <w:proofErr w:type="spellEnd"/>
      <w:r w:rsidR="000F7C09">
        <w:rPr>
          <w:rFonts w:cstheme="minorHAnsi"/>
          <w:sz w:val="24"/>
          <w:szCs w:val="24"/>
        </w:rPr>
        <w:t xml:space="preserve"> </w:t>
      </w:r>
      <w:proofErr w:type="spellStart"/>
      <w:r w:rsidR="000F7C09">
        <w:rPr>
          <w:rFonts w:cstheme="minorHAnsi"/>
          <w:sz w:val="24"/>
          <w:szCs w:val="24"/>
        </w:rPr>
        <w:t>pelajar</w:t>
      </w:r>
      <w:proofErr w:type="spellEnd"/>
      <w:r w:rsidR="000F7C09">
        <w:rPr>
          <w:rFonts w:cstheme="minorHAnsi"/>
          <w:sz w:val="24"/>
          <w:szCs w:val="24"/>
        </w:rPr>
        <w:t xml:space="preserve"> </w:t>
      </w:r>
      <w:proofErr w:type="spellStart"/>
      <w:r w:rsidR="000F7C09">
        <w:rPr>
          <w:rFonts w:cstheme="minorHAnsi"/>
          <w:sz w:val="24"/>
          <w:szCs w:val="24"/>
        </w:rPr>
        <w:t>adalah</w:t>
      </w:r>
      <w:proofErr w:type="spellEnd"/>
      <w:r w:rsidR="000F7C09">
        <w:rPr>
          <w:rFonts w:cstheme="minorHAnsi"/>
          <w:sz w:val="24"/>
          <w:szCs w:val="24"/>
        </w:rPr>
        <w:t xml:space="preserve"> </w:t>
      </w:r>
      <w:proofErr w:type="spellStart"/>
      <w:r w:rsidR="000F7C09">
        <w:rPr>
          <w:rFonts w:cstheme="minorHAnsi"/>
          <w:sz w:val="24"/>
          <w:szCs w:val="24"/>
        </w:rPr>
        <w:t>juga</w:t>
      </w:r>
      <w:proofErr w:type="spellEnd"/>
      <w:r w:rsidR="000F7C09">
        <w:rPr>
          <w:rFonts w:cstheme="minorHAnsi"/>
          <w:sz w:val="24"/>
          <w:szCs w:val="24"/>
        </w:rPr>
        <w:t xml:space="preserve"> </w:t>
      </w:r>
      <w:proofErr w:type="spellStart"/>
      <w:r w:rsidR="000F7C09">
        <w:rPr>
          <w:rFonts w:cstheme="minorHAnsi"/>
          <w:sz w:val="24"/>
          <w:szCs w:val="24"/>
        </w:rPr>
        <w:t>war</w:t>
      </w:r>
      <w:r>
        <w:rPr>
          <w:rFonts w:cstheme="minorHAnsi"/>
          <w:sz w:val="24"/>
          <w:szCs w:val="24"/>
        </w:rPr>
        <w:t>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masyarakat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masyarakat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hak-hak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tertentu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yang  </w:t>
      </w:r>
      <w:proofErr w:type="spellStart"/>
      <w:r>
        <w:rPr>
          <w:rFonts w:cstheme="minorHAnsi"/>
          <w:sz w:val="24"/>
          <w:szCs w:val="24"/>
        </w:rPr>
        <w:t>harus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diterima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tuntut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tersebut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berupa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serta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dijamin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norma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aturan-aturan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dilingkungan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masyarakat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6A1707" w:rsidRDefault="006A1707" w:rsidP="00824CFF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seseorang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masyarakat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diantaranya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berikut</w:t>
      </w:r>
      <w:proofErr w:type="spellEnd"/>
      <w:r>
        <w:rPr>
          <w:rFonts w:cstheme="minorHAnsi"/>
          <w:sz w:val="24"/>
          <w:szCs w:val="24"/>
        </w:rPr>
        <w:t xml:space="preserve"> :</w:t>
      </w:r>
      <w:proofErr w:type="gramEnd"/>
    </w:p>
    <w:p w:rsidR="006A1707" w:rsidRDefault="006A1707" w:rsidP="00824C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tempat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tinggal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layak</w:t>
      </w:r>
      <w:proofErr w:type="spellEnd"/>
    </w:p>
    <w:p w:rsidR="006A1707" w:rsidRDefault="006A1707" w:rsidP="00824C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akses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pelayanan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masyarakat</w:t>
      </w:r>
      <w:proofErr w:type="spellEnd"/>
    </w:p>
    <w:p w:rsidR="006A1707" w:rsidRDefault="006A1707" w:rsidP="00824C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Menggunakan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fasilitas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umum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disediakan</w:t>
      </w:r>
      <w:proofErr w:type="spellEnd"/>
    </w:p>
    <w:p w:rsidR="006A1707" w:rsidRDefault="006A1707" w:rsidP="00824C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kesempatan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mengemukakan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pendapat</w:t>
      </w:r>
      <w:proofErr w:type="spellEnd"/>
    </w:p>
    <w:p w:rsidR="006A1707" w:rsidRDefault="006A1707" w:rsidP="00824C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perlindun</w:t>
      </w:r>
      <w:r w:rsidR="00DC2A79">
        <w:rPr>
          <w:rFonts w:cstheme="minorHAnsi"/>
          <w:sz w:val="24"/>
          <w:szCs w:val="24"/>
        </w:rPr>
        <w:t>gan</w:t>
      </w:r>
      <w:proofErr w:type="spellEnd"/>
      <w:proofErr w:type="gramEnd"/>
      <w:r w:rsidR="00DC2A79">
        <w:rPr>
          <w:rFonts w:cstheme="minorHAnsi"/>
          <w:sz w:val="24"/>
          <w:szCs w:val="24"/>
        </w:rPr>
        <w:t xml:space="preserve"> </w:t>
      </w:r>
      <w:proofErr w:type="spellStart"/>
      <w:r w:rsidR="00DC2A79">
        <w:rPr>
          <w:rFonts w:cstheme="minorHAnsi"/>
          <w:sz w:val="24"/>
          <w:szCs w:val="24"/>
        </w:rPr>
        <w:t>dan</w:t>
      </w:r>
      <w:proofErr w:type="spellEnd"/>
      <w:r w:rsidR="00DC2A79">
        <w:rPr>
          <w:rFonts w:cstheme="minorHAnsi"/>
          <w:sz w:val="24"/>
          <w:szCs w:val="24"/>
        </w:rPr>
        <w:t xml:space="preserve"> rasa </w:t>
      </w:r>
      <w:proofErr w:type="spellStart"/>
      <w:r w:rsidR="00DC2A79">
        <w:rPr>
          <w:rFonts w:cstheme="minorHAnsi"/>
          <w:sz w:val="24"/>
          <w:szCs w:val="24"/>
        </w:rPr>
        <w:t>aman</w:t>
      </w:r>
      <w:proofErr w:type="spellEnd"/>
      <w:r w:rsidR="00DC2A79">
        <w:rPr>
          <w:rFonts w:cstheme="minorHAnsi"/>
          <w:sz w:val="24"/>
          <w:szCs w:val="24"/>
        </w:rPr>
        <w:t xml:space="preserve"> </w:t>
      </w:r>
      <w:proofErr w:type="spellStart"/>
      <w:r w:rsidR="00DC2A79">
        <w:rPr>
          <w:rFonts w:cstheme="minorHAnsi"/>
          <w:sz w:val="24"/>
          <w:szCs w:val="24"/>
        </w:rPr>
        <w:t>dari</w:t>
      </w:r>
      <w:proofErr w:type="spellEnd"/>
      <w:r w:rsidR="00DC2A79">
        <w:rPr>
          <w:rFonts w:cstheme="minorHAnsi"/>
          <w:sz w:val="24"/>
          <w:szCs w:val="24"/>
        </w:rPr>
        <w:t xml:space="preserve"> </w:t>
      </w:r>
      <w:proofErr w:type="spellStart"/>
      <w:r w:rsidR="00DC2A79">
        <w:rPr>
          <w:rFonts w:cstheme="minorHAnsi"/>
          <w:sz w:val="24"/>
          <w:szCs w:val="24"/>
        </w:rPr>
        <w:t>segala</w:t>
      </w:r>
      <w:proofErr w:type="spellEnd"/>
      <w:r w:rsidR="00DC2A79">
        <w:rPr>
          <w:rFonts w:cstheme="minorHAnsi"/>
          <w:sz w:val="24"/>
          <w:szCs w:val="24"/>
        </w:rPr>
        <w:t xml:space="preserve"> </w:t>
      </w:r>
      <w:proofErr w:type="spellStart"/>
      <w:r w:rsidR="00DC2A79">
        <w:rPr>
          <w:rFonts w:cstheme="minorHAnsi"/>
          <w:sz w:val="24"/>
          <w:szCs w:val="24"/>
        </w:rPr>
        <w:t>be</w:t>
      </w:r>
      <w:r>
        <w:rPr>
          <w:rFonts w:cstheme="minorHAnsi"/>
          <w:sz w:val="24"/>
          <w:szCs w:val="24"/>
        </w:rPr>
        <w:t>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gangguan</w:t>
      </w:r>
      <w:proofErr w:type="spellEnd"/>
    </w:p>
    <w:p w:rsidR="00DC2A79" w:rsidRDefault="00DC2A79" w:rsidP="00824C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C2A79" w:rsidRDefault="00DC2A79" w:rsidP="00824CFF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Tiap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masyarakat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memperoleh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apabila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diimbangi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pelaksanaan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penuh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tanggung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jawab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masyarakat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lastRenderedPageBreak/>
        <w:t>bisa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berupa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keharusan</w:t>
      </w:r>
      <w:proofErr w:type="spellEnd"/>
      <w:r>
        <w:rPr>
          <w:rFonts w:cstheme="minorHAnsi"/>
          <w:sz w:val="24"/>
          <w:szCs w:val="24"/>
        </w:rPr>
        <w:t xml:space="preserve"> moral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hal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harus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dilakukan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tiap</w:t>
      </w:r>
      <w:proofErr w:type="spellEnd"/>
      <w:r>
        <w:rPr>
          <w:rFonts w:cstheme="minorHAnsi"/>
          <w:sz w:val="24"/>
          <w:szCs w:val="24"/>
        </w:rPr>
        <w:t xml:space="preserve"> orang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masyarakat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antara</w:t>
      </w:r>
      <w:proofErr w:type="spellEnd"/>
      <w:r>
        <w:rPr>
          <w:rFonts w:cstheme="minorHAnsi"/>
          <w:sz w:val="24"/>
          <w:szCs w:val="24"/>
        </w:rPr>
        <w:t xml:space="preserve"> lain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berikut</w:t>
      </w:r>
      <w:proofErr w:type="spellEnd"/>
      <w:r>
        <w:rPr>
          <w:rFonts w:cstheme="minorHAnsi"/>
          <w:sz w:val="24"/>
          <w:szCs w:val="24"/>
        </w:rPr>
        <w:t xml:space="preserve"> :</w:t>
      </w:r>
      <w:proofErr w:type="gramEnd"/>
    </w:p>
    <w:p w:rsidR="00DC2A79" w:rsidRDefault="00DC2A79" w:rsidP="00824CFF">
      <w:pPr>
        <w:pStyle w:val="ListParagraph"/>
        <w:numPr>
          <w:ilvl w:val="0"/>
          <w:numId w:val="8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Menghormati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lain </w:t>
      </w:r>
      <w:proofErr w:type="spellStart"/>
      <w:r>
        <w:rPr>
          <w:rFonts w:cstheme="minorHAnsi"/>
          <w:sz w:val="24"/>
          <w:szCs w:val="24"/>
        </w:rPr>
        <w:t>tanpa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memandang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perbedaan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suku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ras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ataupun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golongan</w:t>
      </w:r>
      <w:proofErr w:type="spellEnd"/>
    </w:p>
    <w:p w:rsidR="00DC2A79" w:rsidRDefault="00DC2A79" w:rsidP="00824CFF">
      <w:pPr>
        <w:pStyle w:val="ListParagraph"/>
        <w:numPr>
          <w:ilvl w:val="0"/>
          <w:numId w:val="8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Menjaga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merawat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lingkungan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membuang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sampah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tempatnya</w:t>
      </w:r>
      <w:proofErr w:type="spellEnd"/>
    </w:p>
    <w:p w:rsidR="00DC2A79" w:rsidRDefault="00DC2A79" w:rsidP="00824CFF">
      <w:pPr>
        <w:pStyle w:val="ListParagraph"/>
        <w:numPr>
          <w:ilvl w:val="0"/>
          <w:numId w:val="8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Mengikuti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kegiatan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siskamling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menjaga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keamanan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lingkungan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sekitar</w:t>
      </w:r>
      <w:proofErr w:type="spellEnd"/>
    </w:p>
    <w:p w:rsidR="00DC2A79" w:rsidRDefault="00DC2A79" w:rsidP="00824CFF">
      <w:pPr>
        <w:pStyle w:val="ListParagraph"/>
        <w:numPr>
          <w:ilvl w:val="0"/>
          <w:numId w:val="8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Menghormati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pendapat</w:t>
      </w:r>
      <w:proofErr w:type="spellEnd"/>
      <w:r>
        <w:rPr>
          <w:rFonts w:cstheme="minorHAnsi"/>
          <w:sz w:val="24"/>
          <w:szCs w:val="24"/>
        </w:rPr>
        <w:t xml:space="preserve"> orang lain yang </w:t>
      </w:r>
      <w:proofErr w:type="spellStart"/>
      <w:r>
        <w:rPr>
          <w:rFonts w:cstheme="minorHAnsi"/>
          <w:sz w:val="24"/>
          <w:szCs w:val="24"/>
        </w:rPr>
        <w:t>berbeda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pandangan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sendiri</w:t>
      </w:r>
      <w:proofErr w:type="spellEnd"/>
    </w:p>
    <w:p w:rsidR="00DC2A79" w:rsidRDefault="00DC2A79" w:rsidP="00824CFF">
      <w:pPr>
        <w:pStyle w:val="ListParagraph"/>
        <w:numPr>
          <w:ilvl w:val="0"/>
          <w:numId w:val="8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Mendukung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upaya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menciptakan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lingkungan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rukun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kondusif</w:t>
      </w:r>
      <w:proofErr w:type="spellEnd"/>
    </w:p>
    <w:p w:rsidR="00DC2A79" w:rsidRDefault="00DC2A79" w:rsidP="00824C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C2A79" w:rsidRDefault="00DC2A79" w:rsidP="00824CF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 HAK DAN KEWAJIBAN SEBAGAI WARGA NEGARA</w:t>
      </w:r>
    </w:p>
    <w:p w:rsidR="00DC2A79" w:rsidRDefault="00DC2A79" w:rsidP="00824CFF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sudut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pandang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hukum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harus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seiring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sejalan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dilaksanakan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secara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seimbang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Dimana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disitu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setiap</w:t>
      </w:r>
      <w:proofErr w:type="spellEnd"/>
      <w:r>
        <w:rPr>
          <w:rFonts w:cstheme="minorHAnsi"/>
          <w:sz w:val="24"/>
          <w:szCs w:val="24"/>
        </w:rPr>
        <w:t xml:space="preserve"> orang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negara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berupa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asasi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dijamin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konstitusi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konstitusional</w:t>
      </w:r>
      <w:proofErr w:type="spellEnd"/>
      <w:r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lain yang </w:t>
      </w:r>
      <w:proofErr w:type="spellStart"/>
      <w:r>
        <w:rPr>
          <w:rFonts w:cstheme="minorHAnsi"/>
          <w:sz w:val="24"/>
          <w:szCs w:val="24"/>
        </w:rPr>
        <w:t>diatur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peraturan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perundang-undangan</w:t>
      </w:r>
      <w:proofErr w:type="spellEnd"/>
      <w:r>
        <w:rPr>
          <w:rFonts w:cstheme="minorHAnsi"/>
          <w:sz w:val="24"/>
          <w:szCs w:val="24"/>
        </w:rPr>
        <w:t>.</w:t>
      </w:r>
    </w:p>
    <w:p w:rsidR="00DC2A79" w:rsidRDefault="00DC2A79" w:rsidP="00824CFF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negara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diantaranya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berikut</w:t>
      </w:r>
      <w:proofErr w:type="spellEnd"/>
      <w:r>
        <w:rPr>
          <w:rFonts w:cstheme="minorHAnsi"/>
          <w:sz w:val="24"/>
          <w:szCs w:val="24"/>
        </w:rPr>
        <w:t xml:space="preserve"> :</w:t>
      </w:r>
      <w:proofErr w:type="gramEnd"/>
    </w:p>
    <w:p w:rsidR="00DC2A79" w:rsidRDefault="007A7D1C" w:rsidP="00824CFF">
      <w:pPr>
        <w:pStyle w:val="ListParagraph"/>
        <w:numPr>
          <w:ilvl w:val="0"/>
          <w:numId w:val="9"/>
        </w:numPr>
        <w:spacing w:after="0" w:line="360" w:lineRule="auto"/>
        <w:ind w:hanging="43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pekerjaan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penghidupan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layak</w:t>
      </w:r>
      <w:proofErr w:type="spellEnd"/>
    </w:p>
    <w:p w:rsidR="007A7D1C" w:rsidRDefault="007A7D1C" w:rsidP="00824CFF">
      <w:pPr>
        <w:pStyle w:val="ListParagraph"/>
        <w:numPr>
          <w:ilvl w:val="0"/>
          <w:numId w:val="9"/>
        </w:numPr>
        <w:spacing w:after="0" w:line="360" w:lineRule="auto"/>
        <w:ind w:hanging="43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perlakuan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sama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hadapan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hukum</w:t>
      </w:r>
      <w:proofErr w:type="spellEnd"/>
    </w:p>
    <w:p w:rsidR="007A7D1C" w:rsidRDefault="007A7D1C" w:rsidP="00824CFF">
      <w:pPr>
        <w:pStyle w:val="ListParagraph"/>
        <w:numPr>
          <w:ilvl w:val="0"/>
          <w:numId w:val="9"/>
        </w:numPr>
        <w:spacing w:after="0" w:line="360" w:lineRule="auto"/>
        <w:ind w:hanging="43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Bebas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perlakuan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bersifat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diskriminatif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dasar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apapun</w:t>
      </w:r>
      <w:proofErr w:type="spellEnd"/>
    </w:p>
    <w:p w:rsidR="007A7D1C" w:rsidRDefault="007A7D1C" w:rsidP="00824CFF">
      <w:pPr>
        <w:pStyle w:val="ListParagraph"/>
        <w:numPr>
          <w:ilvl w:val="0"/>
          <w:numId w:val="9"/>
        </w:numPr>
        <w:spacing w:after="0" w:line="360" w:lineRule="auto"/>
        <w:ind w:hanging="43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pengakuan</w:t>
      </w:r>
      <w:proofErr w:type="spellEnd"/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jaminan</w:t>
      </w:r>
      <w:proofErr w:type="spellEnd"/>
      <w:r>
        <w:rPr>
          <w:rFonts w:cstheme="minorHAnsi"/>
          <w:sz w:val="24"/>
          <w:szCs w:val="24"/>
        </w:rPr>
        <w:t xml:space="preserve"> , </w:t>
      </w:r>
      <w:proofErr w:type="spellStart"/>
      <w:r>
        <w:rPr>
          <w:rFonts w:cstheme="minorHAnsi"/>
          <w:sz w:val="24"/>
          <w:szCs w:val="24"/>
        </w:rPr>
        <w:t>perlindungan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kepastian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hukum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adil</w:t>
      </w:r>
      <w:proofErr w:type="spellEnd"/>
    </w:p>
    <w:p w:rsidR="007A7D1C" w:rsidRDefault="007A7D1C" w:rsidP="00824CFF">
      <w:pPr>
        <w:pStyle w:val="ListParagraph"/>
        <w:numPr>
          <w:ilvl w:val="0"/>
          <w:numId w:val="9"/>
        </w:numPr>
        <w:spacing w:after="0" w:line="360" w:lineRule="auto"/>
        <w:ind w:hanging="436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jaminan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kemerdekaan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emmeluk</w:t>
      </w:r>
      <w:proofErr w:type="spellEnd"/>
      <w:r>
        <w:rPr>
          <w:rFonts w:cstheme="minorHAnsi"/>
          <w:sz w:val="24"/>
          <w:szCs w:val="24"/>
        </w:rPr>
        <w:t xml:space="preserve"> agama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keyakinannya</w:t>
      </w:r>
      <w:proofErr w:type="spellEnd"/>
    </w:p>
    <w:p w:rsidR="007A7D1C" w:rsidRDefault="007A7D1C" w:rsidP="00824C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A7D1C" w:rsidRDefault="007A7D1C" w:rsidP="00824CFF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negara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dipahami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tindakan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perbuatan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harus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dilakukan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seorang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negara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sebagaimana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diatur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peraturan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perundang-undangan</w:t>
      </w:r>
      <w:proofErr w:type="spellEnd"/>
      <w:r>
        <w:rPr>
          <w:rFonts w:cstheme="minorHAnsi"/>
          <w:sz w:val="24"/>
          <w:szCs w:val="24"/>
        </w:rPr>
        <w:t>.</w:t>
      </w:r>
    </w:p>
    <w:p w:rsidR="007A7D1C" w:rsidRDefault="007A7D1C" w:rsidP="00824CFF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negara</w:t>
      </w:r>
      <w:proofErr w:type="spellEnd"/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diantaranya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berikut</w:t>
      </w:r>
      <w:proofErr w:type="spellEnd"/>
      <w:r>
        <w:rPr>
          <w:rFonts w:cstheme="minorHAnsi"/>
          <w:sz w:val="24"/>
          <w:szCs w:val="24"/>
        </w:rPr>
        <w:t xml:space="preserve"> :</w:t>
      </w:r>
    </w:p>
    <w:p w:rsidR="007A7D1C" w:rsidRDefault="007A7D1C" w:rsidP="00824CF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Menaati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hukum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pemerintahan</w:t>
      </w:r>
      <w:proofErr w:type="spellEnd"/>
    </w:p>
    <w:p w:rsidR="007A7D1C" w:rsidRDefault="007A7D1C" w:rsidP="00824CF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Ikut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serta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upaya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pembelaan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negara</w:t>
      </w:r>
      <w:proofErr w:type="spellEnd"/>
    </w:p>
    <w:p w:rsidR="007A7D1C" w:rsidRDefault="007A7D1C" w:rsidP="00824CF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Menghormati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manusia</w:t>
      </w:r>
      <w:proofErr w:type="spellEnd"/>
      <w:r>
        <w:rPr>
          <w:rFonts w:cstheme="minorHAnsi"/>
          <w:sz w:val="24"/>
          <w:szCs w:val="24"/>
        </w:rPr>
        <w:t xml:space="preserve"> orang lain</w:t>
      </w:r>
    </w:p>
    <w:p w:rsidR="007A7D1C" w:rsidRDefault="007A7D1C" w:rsidP="00824CF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Ikut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serta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usaha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pertahanan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keamanan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negara</w:t>
      </w:r>
      <w:proofErr w:type="spellEnd"/>
    </w:p>
    <w:p w:rsidR="007A7D1C" w:rsidRDefault="007A7D1C" w:rsidP="00824CF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Tunduk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kepada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pembatasan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ditetapkan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undang-undang</w:t>
      </w:r>
      <w:proofErr w:type="spellEnd"/>
    </w:p>
    <w:p w:rsidR="007A7D1C" w:rsidRDefault="007A7D1C" w:rsidP="00824C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A7D1C" w:rsidRPr="007A7D1C" w:rsidRDefault="007A7D1C" w:rsidP="00824CFF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masyarakat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negara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tiap</w:t>
      </w:r>
      <w:proofErr w:type="spellEnd"/>
      <w:r>
        <w:rPr>
          <w:rFonts w:cstheme="minorHAnsi"/>
          <w:sz w:val="24"/>
          <w:szCs w:val="24"/>
        </w:rPr>
        <w:t xml:space="preserve"> orang </w:t>
      </w:r>
      <w:proofErr w:type="spellStart"/>
      <w:r>
        <w:rPr>
          <w:rFonts w:cstheme="minorHAnsi"/>
          <w:sz w:val="24"/>
          <w:szCs w:val="24"/>
        </w:rPr>
        <w:t>hendaknya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menuntut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melaksanakan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kewajibannya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secara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seimbang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Mengabaikan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merupakan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tindakan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bertentangan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nilai-nilai</w:t>
      </w:r>
      <w:proofErr w:type="spellEnd"/>
      <w:r>
        <w:rPr>
          <w:rFonts w:cstheme="minorHAnsi"/>
          <w:sz w:val="24"/>
          <w:szCs w:val="24"/>
        </w:rPr>
        <w:t xml:space="preserve"> Pancasila </w:t>
      </w:r>
      <w:proofErr w:type="spellStart"/>
      <w:r>
        <w:rPr>
          <w:rFonts w:cstheme="minorHAnsi"/>
          <w:sz w:val="24"/>
          <w:szCs w:val="24"/>
        </w:rPr>
        <w:t>karena</w:t>
      </w:r>
      <w:proofErr w:type="spellEnd"/>
      <w:r>
        <w:rPr>
          <w:rFonts w:cstheme="minorHAnsi"/>
          <w:sz w:val="24"/>
          <w:szCs w:val="24"/>
        </w:rPr>
        <w:t xml:space="preserve"> Pancasila </w:t>
      </w:r>
      <w:proofErr w:type="spellStart"/>
      <w:r>
        <w:rPr>
          <w:rFonts w:cstheme="minorHAnsi"/>
          <w:sz w:val="24"/>
          <w:szCs w:val="24"/>
        </w:rPr>
        <w:t>menjamin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tiap</w:t>
      </w:r>
      <w:proofErr w:type="spellEnd"/>
      <w:r>
        <w:rPr>
          <w:rFonts w:cstheme="minorHAnsi"/>
          <w:sz w:val="24"/>
          <w:szCs w:val="24"/>
        </w:rPr>
        <w:t xml:space="preserve"> orang seta </w:t>
      </w:r>
      <w:proofErr w:type="spellStart"/>
      <w:r>
        <w:rPr>
          <w:rFonts w:cstheme="minorHAnsi"/>
          <w:sz w:val="24"/>
          <w:szCs w:val="24"/>
        </w:rPr>
        <w:t>menuntut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kesadaran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melaksanakan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demikian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keberadaan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peraturan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bersumber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Pancasila </w:t>
      </w:r>
      <w:proofErr w:type="spellStart"/>
      <w:r>
        <w:rPr>
          <w:rFonts w:cstheme="minorHAnsi"/>
          <w:sz w:val="24"/>
          <w:szCs w:val="24"/>
        </w:rPr>
        <w:t>bertujuan</w:t>
      </w:r>
      <w:proofErr w:type="spellEnd"/>
      <w:r>
        <w:rPr>
          <w:rFonts w:cstheme="minorHAnsi"/>
          <w:sz w:val="24"/>
          <w:szCs w:val="24"/>
        </w:rPr>
        <w:t xml:space="preserve"> agar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tiap</w:t>
      </w:r>
      <w:proofErr w:type="spellEnd"/>
      <w:r>
        <w:rPr>
          <w:rFonts w:cstheme="minorHAnsi"/>
          <w:sz w:val="24"/>
          <w:szCs w:val="24"/>
        </w:rPr>
        <w:t xml:space="preserve"> orang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kehidupan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terpenuhi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baik</w:t>
      </w:r>
      <w:proofErr w:type="spellEnd"/>
      <w:r>
        <w:rPr>
          <w:rFonts w:cstheme="minorHAnsi"/>
          <w:sz w:val="24"/>
          <w:szCs w:val="24"/>
        </w:rPr>
        <w:t>.</w:t>
      </w:r>
    </w:p>
    <w:p w:rsidR="006A1707" w:rsidRDefault="006A1707" w:rsidP="00824CFF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</w:p>
    <w:p w:rsidR="006A1707" w:rsidRPr="00FD19C6" w:rsidRDefault="006A1707" w:rsidP="00824C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E79EF" w:rsidRPr="007E79EF" w:rsidRDefault="007E79EF" w:rsidP="00824C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7E79EF" w:rsidRPr="007E79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3CAD"/>
    <w:multiLevelType w:val="hybridMultilevel"/>
    <w:tmpl w:val="E736993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B8566F"/>
    <w:multiLevelType w:val="hybridMultilevel"/>
    <w:tmpl w:val="6D5E4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04E50"/>
    <w:multiLevelType w:val="hybridMultilevel"/>
    <w:tmpl w:val="4DE23B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AE8"/>
    <w:multiLevelType w:val="hybridMultilevel"/>
    <w:tmpl w:val="A282CF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633AB0"/>
    <w:multiLevelType w:val="hybridMultilevel"/>
    <w:tmpl w:val="82EE54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0431F"/>
    <w:multiLevelType w:val="hybridMultilevel"/>
    <w:tmpl w:val="730AE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77985"/>
    <w:multiLevelType w:val="hybridMultilevel"/>
    <w:tmpl w:val="8530EC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52AC"/>
    <w:multiLevelType w:val="hybridMultilevel"/>
    <w:tmpl w:val="91CA86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317BD"/>
    <w:multiLevelType w:val="hybridMultilevel"/>
    <w:tmpl w:val="ACD86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A0383"/>
    <w:multiLevelType w:val="hybridMultilevel"/>
    <w:tmpl w:val="529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EF"/>
    <w:rsid w:val="00002D8D"/>
    <w:rsid w:val="000F7C09"/>
    <w:rsid w:val="002D09B5"/>
    <w:rsid w:val="002D2D4A"/>
    <w:rsid w:val="00507DED"/>
    <w:rsid w:val="006A1707"/>
    <w:rsid w:val="00724BF6"/>
    <w:rsid w:val="007A7D1C"/>
    <w:rsid w:val="007E79EF"/>
    <w:rsid w:val="00824CFF"/>
    <w:rsid w:val="009705DC"/>
    <w:rsid w:val="00DC2A79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4E19"/>
  <w15:chartTrackingRefBased/>
  <w15:docId w15:val="{58BB00CE-3B25-4838-AEFA-3BFB528D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MyRina</dc:creator>
  <cp:keywords/>
  <dc:description/>
  <cp:lastModifiedBy>MyRina</cp:lastModifiedBy>
  <cp:revision>10</cp:revision>
  <dcterms:created xsi:type="dcterms:W3CDTF">2023-03-07T02:12:00Z</dcterms:created>
  <dcterms:modified xsi:type="dcterms:W3CDTF">2023-03-08T12:04:00Z</dcterms:modified>
</cp:coreProperties>
</file>